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36EAA" w14:textId="1260EC4C" w:rsidR="004810E8" w:rsidRDefault="00373DE9" w:rsidP="004810E8">
      <w:pPr>
        <w:suppressAutoHyphens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>
        <w:rPr>
          <w:noProof/>
          <w:lang w:eastAsia="es-GT"/>
        </w:rPr>
        <w:t xml:space="preserve"> </w:t>
      </w:r>
    </w:p>
    <w:p w14:paraId="61A936DD" w14:textId="77777777" w:rsidR="004810E8" w:rsidRPr="00196ECE" w:rsidRDefault="004810E8" w:rsidP="004810E8">
      <w:pPr>
        <w:suppressAutoHyphens/>
        <w:ind w:left="360"/>
        <w:jc w:val="center"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0F30CDBD" wp14:editId="5E518009">
            <wp:extent cx="1552575" cy="1257300"/>
            <wp:effectExtent l="0" t="0" r="9525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AA496" w14:textId="77777777" w:rsidR="004810E8" w:rsidRPr="0086075C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86075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3478E257" w14:textId="77777777" w:rsidR="004810E8" w:rsidRDefault="004810E8" w:rsidP="004810E8">
      <w:pPr>
        <w:pStyle w:val="Sinespaciado"/>
        <w:jc w:val="center"/>
        <w:rPr>
          <w:b/>
          <w:bCs/>
          <w:sz w:val="24"/>
          <w:szCs w:val="24"/>
          <w:lang w:val="es-ES"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 xml:space="preserve">Responsable de la información: </w:t>
      </w:r>
      <w:r>
        <w:rPr>
          <w:b/>
          <w:bCs/>
          <w:sz w:val="24"/>
          <w:szCs w:val="24"/>
          <w:lang w:val="es-ES" w:eastAsia="zh-CN"/>
        </w:rPr>
        <w:t xml:space="preserve">Lic. Carlos Francisco Izaguirre Luna </w:t>
      </w:r>
    </w:p>
    <w:p w14:paraId="1C8FE0E6" w14:textId="77777777" w:rsidR="004810E8" w:rsidRPr="00D95E55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u w:val="single"/>
          <w:lang w:val="es-ES" w:eastAsia="zh-CN"/>
        </w:rPr>
      </w:pPr>
      <w:r>
        <w:rPr>
          <w:b/>
          <w:bCs/>
          <w:sz w:val="24"/>
          <w:szCs w:val="24"/>
          <w:lang w:val="es-ES" w:eastAsia="zh-CN"/>
        </w:rPr>
        <w:t>Responsable de la actualización de la información: Señor</w:t>
      </w:r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Eri</w:t>
      </w:r>
      <w:proofErr w:type="spellEnd"/>
      <w:r w:rsidRPr="00253B26">
        <w:rPr>
          <w:b/>
          <w:bCs/>
          <w:sz w:val="24"/>
          <w:szCs w:val="24"/>
          <w:lang w:eastAsia="zh-CN"/>
        </w:rPr>
        <w:t>c</w:t>
      </w:r>
      <w:r w:rsidRPr="00253B26">
        <w:rPr>
          <w:b/>
          <w:bCs/>
          <w:sz w:val="24"/>
          <w:szCs w:val="24"/>
          <w:lang w:val="es-ES" w:eastAsia="zh-CN"/>
        </w:rPr>
        <w:t>k</w:t>
      </w:r>
      <w:r w:rsidRPr="00253B26">
        <w:rPr>
          <w:b/>
          <w:bCs/>
          <w:sz w:val="24"/>
          <w:szCs w:val="24"/>
          <w:lang w:eastAsia="zh-CN"/>
        </w:rPr>
        <w:t xml:space="preserve"> </w:t>
      </w:r>
      <w:r w:rsidRPr="00253B26">
        <w:rPr>
          <w:b/>
          <w:bCs/>
          <w:sz w:val="24"/>
          <w:szCs w:val="24"/>
          <w:lang w:val="es-ES" w:eastAsia="zh-CN"/>
        </w:rPr>
        <w:t xml:space="preserve">Adán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Mucia</w:t>
      </w:r>
      <w:proofErr w:type="spellEnd"/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Jocholá</w:t>
      </w:r>
      <w:proofErr w:type="spellEnd"/>
    </w:p>
    <w:p w14:paraId="56B3A15C" w14:textId="64277B13" w:rsidR="004810E8" w:rsidRPr="00253B26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lang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>Fecha y hora de la actualización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: 0</w:t>
      </w:r>
      <w:r w:rsidR="0041293D">
        <w:rPr>
          <w:b/>
          <w:bCs/>
          <w:color w:val="000000"/>
          <w:sz w:val="24"/>
          <w:szCs w:val="24"/>
          <w:lang w:val="es-ES" w:eastAsia="zh-CN"/>
        </w:rPr>
        <w:t>4</w:t>
      </w:r>
      <w:r>
        <w:rPr>
          <w:b/>
          <w:bCs/>
          <w:color w:val="000000"/>
          <w:sz w:val="24"/>
          <w:szCs w:val="24"/>
          <w:lang w:val="es-ES" w:eastAsia="zh-CN"/>
        </w:rPr>
        <w:t>/0</w:t>
      </w:r>
      <w:r w:rsidR="0041293D">
        <w:rPr>
          <w:b/>
          <w:bCs/>
          <w:color w:val="000000"/>
          <w:sz w:val="24"/>
          <w:szCs w:val="24"/>
          <w:lang w:val="es-ES" w:eastAsia="zh-CN"/>
        </w:rPr>
        <w:t>7</w:t>
      </w:r>
      <w:r w:rsidRPr="00253B26">
        <w:rPr>
          <w:b/>
          <w:bCs/>
          <w:color w:val="000000"/>
          <w:sz w:val="24"/>
          <w:szCs w:val="24"/>
          <w:lang w:eastAsia="zh-CN"/>
        </w:rPr>
        <w:t>/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202</w:t>
      </w:r>
      <w:r>
        <w:rPr>
          <w:b/>
          <w:bCs/>
          <w:color w:val="000000"/>
          <w:sz w:val="24"/>
          <w:szCs w:val="24"/>
          <w:lang w:val="es-ES" w:eastAsia="zh-CN"/>
        </w:rPr>
        <w:t>5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 xml:space="preserve">    1</w:t>
      </w:r>
      <w:r>
        <w:rPr>
          <w:b/>
          <w:bCs/>
          <w:color w:val="000000"/>
          <w:sz w:val="24"/>
          <w:szCs w:val="24"/>
          <w:lang w:val="es-ES" w:eastAsia="zh-CN"/>
        </w:rPr>
        <w:t>0</w:t>
      </w:r>
      <w:r w:rsidRPr="00253B26">
        <w:rPr>
          <w:b/>
          <w:bCs/>
          <w:color w:val="000000"/>
          <w:sz w:val="24"/>
          <w:szCs w:val="24"/>
          <w:lang w:eastAsia="zh-CN"/>
        </w:rPr>
        <w:t>:</w:t>
      </w:r>
      <w:r>
        <w:rPr>
          <w:b/>
          <w:bCs/>
          <w:color w:val="000000"/>
          <w:sz w:val="24"/>
          <w:szCs w:val="24"/>
          <w:lang w:eastAsia="zh-CN"/>
        </w:rPr>
        <w:t>35</w:t>
      </w:r>
      <w:r w:rsidRPr="00253B26">
        <w:rPr>
          <w:b/>
          <w:bCs/>
          <w:color w:val="000000"/>
          <w:sz w:val="24"/>
          <w:szCs w:val="24"/>
          <w:lang w:eastAsia="zh-CN"/>
        </w:rPr>
        <w:t>:15</w:t>
      </w:r>
    </w:p>
    <w:p w14:paraId="44421D0A" w14:textId="77777777" w:rsidR="004810E8" w:rsidRDefault="004810E8" w:rsidP="004810E8">
      <w:pPr>
        <w:pStyle w:val="Sinespaciado"/>
        <w:jc w:val="center"/>
        <w:rPr>
          <w:rFonts w:cstheme="minorHAnsi"/>
          <w:b/>
          <w:bCs/>
          <w:sz w:val="24"/>
          <w:szCs w:val="24"/>
          <w:lang w:val="es-ES" w:eastAsia="zh-CN"/>
        </w:rPr>
      </w:pPr>
    </w:p>
    <w:p w14:paraId="3760E193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DECRETO 57-2008</w:t>
      </w:r>
    </w:p>
    <w:p w14:paraId="1ABA8F2F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ARTÍCULO 10, NUMERAL 12</w:t>
      </w:r>
      <w:r w:rsidRPr="00196ECE">
        <w:rPr>
          <w:rFonts w:ascii="Times New Roman" w:eastAsia="Times New Roman" w:hAnsi="Times New Roman" w:cs="Times New Roman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9B1D5" wp14:editId="44182D0B">
                <wp:simplePos x="0" y="0"/>
                <wp:positionH relativeFrom="column">
                  <wp:posOffset>45720</wp:posOffset>
                </wp:positionH>
                <wp:positionV relativeFrom="paragraph">
                  <wp:posOffset>248920</wp:posOffset>
                </wp:positionV>
                <wp:extent cx="5600700" cy="0"/>
                <wp:effectExtent l="11430" t="6985" r="7620" b="12065"/>
                <wp:wrapNone/>
                <wp:docPr id="57" name="Conector rec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BD697E" id="Conector recto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6pt" to="444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" strokeweight=".35mm">
                <v:stroke joinstyle="miter" endcap="square"/>
              </v:line>
            </w:pict>
          </mc:Fallback>
        </mc:AlternateContent>
      </w:r>
    </w:p>
    <w:p w14:paraId="0213BC32" w14:textId="7997F29B" w:rsidR="004810E8" w:rsidRPr="00CA6D88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lang w:val="es-ES" w:eastAsia="zh-CN"/>
        </w:rPr>
      </w:pPr>
      <w:r w:rsidRPr="00196ECE">
        <w:rPr>
          <w:rFonts w:ascii="Calibri" w:eastAsia="Calibri" w:hAnsi="Calibri" w:cs="Calibri"/>
          <w:b/>
          <w:bCs/>
          <w:sz w:val="32"/>
          <w:szCs w:val="28"/>
          <w:lang w:val="es-ES" w:eastAsia="zh-CN"/>
        </w:rPr>
        <w:t xml:space="preserve"> </w:t>
      </w:r>
      <w:r w:rsidRPr="00196ECE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LISTADO DE VIAJES NACIONALES E INTERNACIONALES CORRESPONDIENTE AL MES DE</w:t>
      </w:r>
      <w:r w:rsidR="001B5015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</w:t>
      </w:r>
      <w:r w:rsidR="0041293D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JUNIO</w:t>
      </w:r>
      <w:r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2025</w:t>
      </w:r>
    </w:p>
    <w:p w14:paraId="4A276D88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sz w:val="32"/>
          <w:szCs w:val="32"/>
          <w:lang w:val="es-ES" w:eastAsia="zh-CN"/>
        </w:rPr>
      </w:pPr>
    </w:p>
    <w:p w14:paraId="65A1CA0E" w14:textId="77777777" w:rsidR="004810E8" w:rsidRDefault="004810E8" w:rsidP="004810E8">
      <w:pPr>
        <w:rPr>
          <w:rFonts w:ascii="Arial" w:hAnsi="Arial" w:cs="Arial"/>
        </w:rPr>
      </w:pPr>
    </w:p>
    <w:p w14:paraId="0AD16F27" w14:textId="77777777" w:rsidR="004810E8" w:rsidRDefault="004810E8" w:rsidP="004810E8">
      <w:pPr>
        <w:rPr>
          <w:rFonts w:ascii="Arial" w:hAnsi="Arial" w:cs="Arial"/>
        </w:rPr>
      </w:pPr>
    </w:p>
    <w:p w14:paraId="1FA1EC82" w14:textId="77777777" w:rsidR="004810E8" w:rsidRDefault="004810E8" w:rsidP="004810E8">
      <w:pPr>
        <w:rPr>
          <w:rFonts w:ascii="Arial" w:hAnsi="Arial" w:cs="Arial"/>
        </w:rPr>
      </w:pPr>
    </w:p>
    <w:p w14:paraId="21FAF9B1" w14:textId="77777777" w:rsidR="004810E8" w:rsidRDefault="004810E8" w:rsidP="004810E8">
      <w:pPr>
        <w:rPr>
          <w:rFonts w:ascii="Arial" w:hAnsi="Arial" w:cs="Arial"/>
        </w:rPr>
      </w:pPr>
    </w:p>
    <w:p w14:paraId="3449B333" w14:textId="77777777" w:rsidR="004810E8" w:rsidRDefault="004810E8" w:rsidP="004810E8">
      <w:pPr>
        <w:rPr>
          <w:rFonts w:ascii="Arial" w:hAnsi="Arial" w:cs="Arial"/>
        </w:rPr>
      </w:pPr>
    </w:p>
    <w:p w14:paraId="0A6C7257" w14:textId="77777777" w:rsidR="004810E8" w:rsidRDefault="004810E8" w:rsidP="004810E8">
      <w:pPr>
        <w:rPr>
          <w:rFonts w:ascii="Arial" w:hAnsi="Arial" w:cs="Arial"/>
        </w:rPr>
      </w:pPr>
    </w:p>
    <w:p w14:paraId="7D6B19AA" w14:textId="77777777" w:rsidR="004810E8" w:rsidRDefault="004810E8" w:rsidP="004810E8">
      <w:pPr>
        <w:rPr>
          <w:rFonts w:ascii="Arial" w:hAnsi="Arial" w:cs="Arial"/>
        </w:rPr>
      </w:pPr>
    </w:p>
    <w:p w14:paraId="52787CAF" w14:textId="77777777" w:rsidR="004810E8" w:rsidRDefault="004810E8" w:rsidP="004810E8">
      <w:pPr>
        <w:suppressAutoHyphens/>
        <w:rPr>
          <w:rFonts w:ascii="Arial" w:hAnsi="Arial" w:cs="Arial"/>
        </w:rPr>
      </w:pPr>
    </w:p>
    <w:p w14:paraId="77180630" w14:textId="77777777" w:rsidR="003A04D8" w:rsidRDefault="003A04D8" w:rsidP="004810E8">
      <w:pPr>
        <w:suppressAutoHyphens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14:paraId="73541765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6E84D1CA" wp14:editId="78712791">
            <wp:extent cx="1552575" cy="1257300"/>
            <wp:effectExtent l="0" t="0" r="9525" b="0"/>
            <wp:docPr id="1556711253" name="Imagen 155671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6504" w14:textId="77777777" w:rsidR="004810E8" w:rsidRPr="000B690B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86075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68BA36DF" w14:textId="64BB7C6E" w:rsidR="004810E8" w:rsidRPr="00997D8C" w:rsidRDefault="004810E8" w:rsidP="004810E8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lang w:eastAsia="zh-CN"/>
        </w:rPr>
      </w:pP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EN CUMPLIMIENTON AL ARTÍCULO 1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0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, NUMERAL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12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DEL DECRETO 57-2008, SE INFORMA QUE PARA EL MES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DE </w:t>
      </w:r>
      <w:r w:rsidR="0041293D">
        <w:rPr>
          <w:rFonts w:eastAsia="Times New Roman" w:cstheme="minorHAnsi"/>
          <w:b/>
          <w:bCs/>
          <w:sz w:val="32"/>
          <w:szCs w:val="32"/>
          <w:lang w:eastAsia="zh-CN"/>
        </w:rPr>
        <w:t>JUNIO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2025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, NO SE TIENE NINGÚN REGISTRO NI AFECTACIÓN PRESUPUESTARIA EN EL RENGLÓN DE </w:t>
      </w:r>
      <w:r w:rsidRPr="00DD019F">
        <w:rPr>
          <w:rFonts w:eastAsia="Times New Roman" w:cstheme="minorHAnsi"/>
          <w:b/>
          <w:bCs/>
          <w:sz w:val="32"/>
          <w:szCs w:val="32"/>
          <w:u w:val="single"/>
          <w:lang w:eastAsia="zh-CN"/>
        </w:rPr>
        <w:t>VI</w:t>
      </w:r>
      <w:r>
        <w:rPr>
          <w:rFonts w:eastAsia="Times New Roman" w:cstheme="minorHAnsi"/>
          <w:b/>
          <w:bCs/>
          <w:sz w:val="32"/>
          <w:szCs w:val="32"/>
          <w:u w:val="single"/>
          <w:lang w:eastAsia="zh-CN"/>
        </w:rPr>
        <w:t>AJES INTERNACIONALES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Pr="0086075C">
        <w:rPr>
          <w:rFonts w:eastAsia="Times New Roman" w:cstheme="minorHAnsi"/>
          <w:b/>
          <w:bCs/>
          <w:sz w:val="32"/>
          <w:szCs w:val="32"/>
          <w:lang w:eastAsia="zh-CN"/>
        </w:rPr>
        <w:t>A TRAVÉS DEL FIDEICOMISO NI POR MEDIO DE FONDO ROTATIVO</w:t>
      </w:r>
    </w:p>
    <w:p w14:paraId="4AD802EB" w14:textId="77777777" w:rsidR="004810E8" w:rsidRDefault="004810E8" w:rsidP="004810E8">
      <w:pPr>
        <w:rPr>
          <w:rFonts w:ascii="Arial" w:hAnsi="Arial" w:cs="Arial"/>
        </w:rPr>
      </w:pPr>
    </w:p>
    <w:p w14:paraId="5BF4DF84" w14:textId="77777777" w:rsidR="004810E8" w:rsidRDefault="004810E8" w:rsidP="004810E8">
      <w:pPr>
        <w:rPr>
          <w:rFonts w:ascii="Arial" w:hAnsi="Arial" w:cs="Arial"/>
        </w:rPr>
      </w:pPr>
    </w:p>
    <w:p w14:paraId="5C2FA53E" w14:textId="77777777" w:rsidR="004810E8" w:rsidRDefault="004810E8" w:rsidP="004810E8">
      <w:pPr>
        <w:rPr>
          <w:rFonts w:ascii="Arial" w:hAnsi="Arial" w:cs="Arial"/>
        </w:rPr>
      </w:pPr>
    </w:p>
    <w:p w14:paraId="2AE310A5" w14:textId="77777777" w:rsidR="004810E8" w:rsidRDefault="004810E8" w:rsidP="004810E8">
      <w:pPr>
        <w:rPr>
          <w:rFonts w:ascii="Arial" w:hAnsi="Arial" w:cs="Arial"/>
        </w:rPr>
      </w:pPr>
    </w:p>
    <w:p w14:paraId="64024A9A" w14:textId="77777777" w:rsidR="004810E8" w:rsidRDefault="004810E8" w:rsidP="004810E8">
      <w:pPr>
        <w:rPr>
          <w:rFonts w:ascii="Arial" w:hAnsi="Arial" w:cs="Arial"/>
        </w:rPr>
      </w:pPr>
    </w:p>
    <w:p w14:paraId="46F4ECC8" w14:textId="77777777" w:rsidR="004810E8" w:rsidRDefault="004810E8" w:rsidP="004810E8">
      <w:pPr>
        <w:rPr>
          <w:rFonts w:ascii="Arial" w:hAnsi="Arial" w:cs="Arial"/>
        </w:rPr>
      </w:pPr>
    </w:p>
    <w:p w14:paraId="3D2C91A5" w14:textId="77777777" w:rsidR="004810E8" w:rsidRDefault="004810E8" w:rsidP="004810E8">
      <w:pPr>
        <w:rPr>
          <w:rFonts w:ascii="Arial" w:hAnsi="Arial" w:cs="Arial"/>
        </w:rPr>
      </w:pPr>
    </w:p>
    <w:p w14:paraId="71DC2A60" w14:textId="77777777" w:rsidR="004810E8" w:rsidRDefault="004810E8" w:rsidP="004810E8">
      <w:pPr>
        <w:rPr>
          <w:rFonts w:ascii="Arial" w:hAnsi="Arial" w:cs="Arial"/>
        </w:rPr>
      </w:pPr>
    </w:p>
    <w:p w14:paraId="26529100" w14:textId="77777777" w:rsidR="004810E8" w:rsidRDefault="004810E8" w:rsidP="004810E8">
      <w:pPr>
        <w:rPr>
          <w:rFonts w:ascii="Arial" w:hAnsi="Arial" w:cs="Arial"/>
        </w:rPr>
      </w:pPr>
    </w:p>
    <w:p w14:paraId="489164AC" w14:textId="2B55CD9E" w:rsidR="004810E8" w:rsidRDefault="004810E8" w:rsidP="004810E8">
      <w:pPr>
        <w:rPr>
          <w:rFonts w:ascii="Arial" w:hAnsi="Arial" w:cs="Arial"/>
        </w:rPr>
      </w:pPr>
      <w:bookmarkStart w:id="0" w:name="_GoBack"/>
      <w:bookmarkEnd w:id="0"/>
    </w:p>
    <w:sectPr w:rsidR="004810E8" w:rsidSect="00373DE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9275E" w14:textId="77777777" w:rsidR="009E3C39" w:rsidRDefault="009E3C39" w:rsidP="0070282C">
      <w:pPr>
        <w:spacing w:after="0" w:line="240" w:lineRule="auto"/>
      </w:pPr>
      <w:r>
        <w:separator/>
      </w:r>
    </w:p>
  </w:endnote>
  <w:endnote w:type="continuationSeparator" w:id="0">
    <w:p w14:paraId="4331819D" w14:textId="77777777" w:rsidR="009E3C39" w:rsidRDefault="009E3C39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3EF2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631A370" wp14:editId="2957CF0A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5F8D4" w14:textId="77777777" w:rsidR="009E3C39" w:rsidRDefault="009E3C39" w:rsidP="0070282C">
      <w:pPr>
        <w:spacing w:after="0" w:line="240" w:lineRule="auto"/>
      </w:pPr>
      <w:r>
        <w:separator/>
      </w:r>
    </w:p>
  </w:footnote>
  <w:footnote w:type="continuationSeparator" w:id="0">
    <w:p w14:paraId="5B2027B6" w14:textId="77777777" w:rsidR="009E3C39" w:rsidRDefault="009E3C39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A4147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0541B3FE" wp14:editId="44A2D77D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022AB"/>
    <w:rsid w:val="00065F4E"/>
    <w:rsid w:val="001B5015"/>
    <w:rsid w:val="002759D4"/>
    <w:rsid w:val="003233F5"/>
    <w:rsid w:val="00340CE4"/>
    <w:rsid w:val="00373DE9"/>
    <w:rsid w:val="003A04D8"/>
    <w:rsid w:val="003D3150"/>
    <w:rsid w:val="003F25B0"/>
    <w:rsid w:val="00410AC9"/>
    <w:rsid w:val="0041293D"/>
    <w:rsid w:val="004810E8"/>
    <w:rsid w:val="0049021D"/>
    <w:rsid w:val="004C2983"/>
    <w:rsid w:val="004F4518"/>
    <w:rsid w:val="00693625"/>
    <w:rsid w:val="0070282C"/>
    <w:rsid w:val="007E6B18"/>
    <w:rsid w:val="008B177A"/>
    <w:rsid w:val="008E533B"/>
    <w:rsid w:val="009855BE"/>
    <w:rsid w:val="009B0716"/>
    <w:rsid w:val="009B6385"/>
    <w:rsid w:val="009E3C39"/>
    <w:rsid w:val="00C15819"/>
    <w:rsid w:val="00C459E6"/>
    <w:rsid w:val="00C84EF0"/>
    <w:rsid w:val="00F668EC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E1A2D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Prrafodelista">
    <w:name w:val="List Paragraph"/>
    <w:basedOn w:val="Normal"/>
    <w:uiPriority w:val="34"/>
    <w:qFormat/>
    <w:rsid w:val="004810E8"/>
    <w:pPr>
      <w:spacing w:after="200" w:line="276" w:lineRule="auto"/>
      <w:ind w:left="720"/>
      <w:contextualSpacing/>
    </w:pPr>
    <w:rPr>
      <w:rFonts w:eastAsiaTheme="minorEastAsia"/>
    </w:rPr>
  </w:style>
  <w:style w:type="paragraph" w:styleId="Sinespaciado">
    <w:name w:val="No Spacing"/>
    <w:link w:val="SinespaciadoCar"/>
    <w:uiPriority w:val="1"/>
    <w:qFormat/>
    <w:rsid w:val="004810E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8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34</cp:revision>
  <cp:lastPrinted>2025-07-07T16:43:00Z</cp:lastPrinted>
  <dcterms:created xsi:type="dcterms:W3CDTF">2025-03-03T19:28:00Z</dcterms:created>
  <dcterms:modified xsi:type="dcterms:W3CDTF">2025-08-13T21:30:00Z</dcterms:modified>
</cp:coreProperties>
</file>